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80E86" w14:textId="77777777" w:rsidR="00204953" w:rsidRPr="00204953" w:rsidRDefault="00204953" w:rsidP="00204953">
      <w:pPr>
        <w:jc w:val="center"/>
        <w:rPr>
          <w:b/>
          <w:sz w:val="24"/>
          <w:szCs w:val="24"/>
        </w:rPr>
      </w:pPr>
      <w:r w:rsidRPr="00204953">
        <w:rPr>
          <w:b/>
          <w:sz w:val="24"/>
          <w:szCs w:val="24"/>
        </w:rPr>
        <w:t xml:space="preserve">POLICY AMENDMENT / REVIEW </w:t>
      </w:r>
      <w:r w:rsidR="0039767E">
        <w:rPr>
          <w:b/>
          <w:sz w:val="24"/>
          <w:szCs w:val="24"/>
        </w:rPr>
        <w:t>TEMPLATE</w:t>
      </w:r>
    </w:p>
    <w:p w14:paraId="5C622197" w14:textId="77777777" w:rsidR="003E7A2A" w:rsidRPr="00204953" w:rsidRDefault="003E7A2A">
      <w:pPr>
        <w:rPr>
          <w:sz w:val="24"/>
          <w:szCs w:val="24"/>
        </w:rPr>
      </w:pPr>
    </w:p>
    <w:p w14:paraId="3BAF81E3" w14:textId="77777777" w:rsidR="00204953" w:rsidRPr="00204953" w:rsidRDefault="00204953">
      <w:pPr>
        <w:rPr>
          <w:sz w:val="24"/>
          <w:szCs w:val="24"/>
        </w:rPr>
      </w:pPr>
    </w:p>
    <w:p w14:paraId="5716A7BF" w14:textId="77777777" w:rsidR="00204953" w:rsidRPr="0039767E" w:rsidRDefault="00204953">
      <w:pPr>
        <w:rPr>
          <w:b/>
          <w:sz w:val="24"/>
          <w:szCs w:val="24"/>
        </w:rPr>
      </w:pPr>
      <w:r w:rsidRPr="0039767E">
        <w:rPr>
          <w:b/>
          <w:sz w:val="24"/>
          <w:szCs w:val="24"/>
        </w:rPr>
        <w:t>Policy being Reviewed:</w:t>
      </w:r>
    </w:p>
    <w:p w14:paraId="1B2E32C4" w14:textId="77777777" w:rsidR="00204953" w:rsidRPr="0039767E" w:rsidRDefault="00204953">
      <w:pPr>
        <w:rPr>
          <w:b/>
          <w:sz w:val="24"/>
          <w:szCs w:val="24"/>
        </w:rPr>
      </w:pPr>
    </w:p>
    <w:p w14:paraId="565E3DA7" w14:textId="77777777" w:rsidR="00204953" w:rsidRPr="0039767E" w:rsidRDefault="00204953">
      <w:pPr>
        <w:rPr>
          <w:b/>
          <w:sz w:val="24"/>
          <w:szCs w:val="24"/>
        </w:rPr>
      </w:pPr>
      <w:r w:rsidRPr="0039767E">
        <w:rPr>
          <w:b/>
          <w:sz w:val="24"/>
          <w:szCs w:val="24"/>
        </w:rPr>
        <w:t>Date of Review:</w:t>
      </w:r>
    </w:p>
    <w:p w14:paraId="78700F33" w14:textId="77777777" w:rsidR="00204953" w:rsidRPr="0039767E" w:rsidRDefault="00204953">
      <w:pPr>
        <w:rPr>
          <w:b/>
          <w:sz w:val="24"/>
          <w:szCs w:val="24"/>
        </w:rPr>
      </w:pPr>
    </w:p>
    <w:p w14:paraId="7E040811" w14:textId="77777777" w:rsidR="00204953" w:rsidRPr="0039767E" w:rsidRDefault="00204953">
      <w:pPr>
        <w:rPr>
          <w:b/>
          <w:sz w:val="24"/>
          <w:szCs w:val="24"/>
        </w:rPr>
      </w:pPr>
      <w:r w:rsidRPr="0039767E">
        <w:rPr>
          <w:b/>
          <w:sz w:val="24"/>
          <w:szCs w:val="24"/>
        </w:rPr>
        <w:t>Name of School:</w:t>
      </w:r>
    </w:p>
    <w:p w14:paraId="7BB66DC8" w14:textId="77777777" w:rsidR="00204953" w:rsidRPr="0039767E" w:rsidRDefault="00204953">
      <w:pPr>
        <w:rPr>
          <w:b/>
          <w:sz w:val="24"/>
          <w:szCs w:val="24"/>
        </w:rPr>
      </w:pPr>
    </w:p>
    <w:p w14:paraId="209E8A5E" w14:textId="77777777" w:rsidR="00204953" w:rsidRPr="0039767E" w:rsidRDefault="00204953">
      <w:pPr>
        <w:rPr>
          <w:b/>
          <w:sz w:val="24"/>
          <w:szCs w:val="24"/>
        </w:rPr>
      </w:pPr>
      <w:r w:rsidRPr="0039767E">
        <w:rPr>
          <w:b/>
          <w:sz w:val="24"/>
          <w:szCs w:val="24"/>
        </w:rPr>
        <w:t>Name of Committee:</w:t>
      </w:r>
    </w:p>
    <w:p w14:paraId="7D2F0399" w14:textId="77777777" w:rsidR="00204953" w:rsidRPr="0039767E" w:rsidRDefault="00204953">
      <w:pPr>
        <w:rPr>
          <w:b/>
          <w:sz w:val="24"/>
          <w:szCs w:val="24"/>
        </w:rPr>
      </w:pPr>
    </w:p>
    <w:p w14:paraId="0FAA016A" w14:textId="77777777" w:rsidR="00204953" w:rsidRPr="0039767E" w:rsidRDefault="00204953" w:rsidP="00204953">
      <w:pPr>
        <w:rPr>
          <w:b/>
          <w:sz w:val="24"/>
          <w:szCs w:val="24"/>
        </w:rPr>
      </w:pPr>
      <w:r w:rsidRPr="0039767E">
        <w:rPr>
          <w:b/>
          <w:sz w:val="24"/>
          <w:szCs w:val="24"/>
        </w:rPr>
        <w:t>Name of person reviewing the policy:</w:t>
      </w:r>
    </w:p>
    <w:p w14:paraId="08050AAA" w14:textId="77777777" w:rsidR="00204953" w:rsidRPr="0039767E" w:rsidRDefault="00204953">
      <w:pPr>
        <w:rPr>
          <w:b/>
          <w:sz w:val="24"/>
          <w:szCs w:val="24"/>
        </w:rPr>
      </w:pPr>
    </w:p>
    <w:p w14:paraId="4476D65A" w14:textId="77777777" w:rsidR="00204953" w:rsidRPr="0039767E" w:rsidRDefault="0039767E">
      <w:pPr>
        <w:rPr>
          <w:b/>
          <w:sz w:val="24"/>
          <w:szCs w:val="24"/>
        </w:rPr>
      </w:pPr>
      <w:r w:rsidRPr="0039767E">
        <w:rPr>
          <w:b/>
          <w:sz w:val="24"/>
          <w:szCs w:val="24"/>
        </w:rPr>
        <w:t>Comments / Proposed Amendments:</w:t>
      </w:r>
    </w:p>
    <w:p w14:paraId="1E0A162F" w14:textId="77777777" w:rsidR="0039767E" w:rsidRPr="0039767E" w:rsidRDefault="0039767E">
      <w:pPr>
        <w:rPr>
          <w:i/>
        </w:rPr>
      </w:pPr>
      <w:r w:rsidRPr="0039767E">
        <w:rPr>
          <w:i/>
        </w:rPr>
        <w:t>(Please quote the page number and section heading)</w:t>
      </w:r>
    </w:p>
    <w:p w14:paraId="0401DA9A" w14:textId="77777777" w:rsidR="0039767E" w:rsidRDefault="0039767E">
      <w:pPr>
        <w:rPr>
          <w:sz w:val="24"/>
          <w:szCs w:val="24"/>
        </w:rPr>
      </w:pPr>
    </w:p>
    <w:tbl>
      <w:tblPr>
        <w:tblStyle w:val="TableGrid"/>
        <w:tblW w:w="0" w:type="auto"/>
        <w:tblLook w:val="04A0" w:firstRow="1" w:lastRow="0" w:firstColumn="1" w:lastColumn="0" w:noHBand="0" w:noVBand="1"/>
      </w:tblPr>
      <w:tblGrid>
        <w:gridCol w:w="10710"/>
      </w:tblGrid>
      <w:tr w:rsidR="0039767E" w14:paraId="7444B3A9" w14:textId="77777777" w:rsidTr="0039767E">
        <w:tc>
          <w:tcPr>
            <w:tcW w:w="10710" w:type="dxa"/>
          </w:tcPr>
          <w:p w14:paraId="562BEB09" w14:textId="77777777" w:rsidR="0039767E" w:rsidRDefault="0039767E">
            <w:pPr>
              <w:rPr>
                <w:sz w:val="24"/>
                <w:szCs w:val="24"/>
              </w:rPr>
            </w:pPr>
            <w:r>
              <w:rPr>
                <w:sz w:val="24"/>
                <w:szCs w:val="24"/>
              </w:rPr>
              <w:t>Page XX / Section Heading XX</w:t>
            </w:r>
          </w:p>
          <w:p w14:paraId="6DE48EBC" w14:textId="77777777" w:rsidR="0039767E" w:rsidRDefault="0039767E">
            <w:pPr>
              <w:rPr>
                <w:sz w:val="24"/>
                <w:szCs w:val="24"/>
              </w:rPr>
            </w:pPr>
          </w:p>
        </w:tc>
      </w:tr>
      <w:tr w:rsidR="0039767E" w14:paraId="043C49B8" w14:textId="77777777" w:rsidTr="0039767E">
        <w:tc>
          <w:tcPr>
            <w:tcW w:w="10710" w:type="dxa"/>
          </w:tcPr>
          <w:p w14:paraId="0AAD53DB" w14:textId="77777777" w:rsidR="0039767E" w:rsidRDefault="006B2A5A">
            <w:pPr>
              <w:rPr>
                <w:sz w:val="24"/>
                <w:szCs w:val="24"/>
              </w:rPr>
            </w:pPr>
            <w:r>
              <w:rPr>
                <w:sz w:val="24"/>
                <w:szCs w:val="24"/>
              </w:rPr>
              <w:t>Page XX / Section Heading XX</w:t>
            </w:r>
          </w:p>
          <w:p w14:paraId="3676BCF8" w14:textId="77777777" w:rsidR="0039767E" w:rsidRDefault="0039767E">
            <w:pPr>
              <w:rPr>
                <w:sz w:val="24"/>
                <w:szCs w:val="24"/>
              </w:rPr>
            </w:pPr>
          </w:p>
        </w:tc>
      </w:tr>
      <w:tr w:rsidR="0039767E" w14:paraId="0E0C8271" w14:textId="77777777" w:rsidTr="0039767E">
        <w:tc>
          <w:tcPr>
            <w:tcW w:w="10710" w:type="dxa"/>
          </w:tcPr>
          <w:p w14:paraId="17E4C03C" w14:textId="77777777" w:rsidR="006B2A5A" w:rsidRDefault="006B2A5A" w:rsidP="006B2A5A">
            <w:pPr>
              <w:rPr>
                <w:sz w:val="24"/>
                <w:szCs w:val="24"/>
              </w:rPr>
            </w:pPr>
            <w:r>
              <w:rPr>
                <w:sz w:val="24"/>
                <w:szCs w:val="24"/>
              </w:rPr>
              <w:t>Page XX / Section Heading XX</w:t>
            </w:r>
          </w:p>
          <w:p w14:paraId="3DAF6D9A" w14:textId="77777777" w:rsidR="0039767E" w:rsidRDefault="0039767E">
            <w:pPr>
              <w:rPr>
                <w:sz w:val="24"/>
                <w:szCs w:val="24"/>
              </w:rPr>
            </w:pPr>
          </w:p>
        </w:tc>
      </w:tr>
      <w:tr w:rsidR="0039767E" w14:paraId="2A19B9C4" w14:textId="77777777" w:rsidTr="0039767E">
        <w:tc>
          <w:tcPr>
            <w:tcW w:w="10710" w:type="dxa"/>
          </w:tcPr>
          <w:p w14:paraId="10F4E632" w14:textId="77777777" w:rsidR="0039767E" w:rsidRDefault="006B2A5A">
            <w:pPr>
              <w:rPr>
                <w:sz w:val="24"/>
                <w:szCs w:val="24"/>
              </w:rPr>
            </w:pPr>
            <w:r>
              <w:rPr>
                <w:sz w:val="24"/>
                <w:szCs w:val="24"/>
              </w:rPr>
              <w:t>Page XX / Section Heading XX</w:t>
            </w:r>
          </w:p>
          <w:p w14:paraId="1E2FC809" w14:textId="77777777" w:rsidR="0039767E" w:rsidRDefault="0039767E">
            <w:pPr>
              <w:rPr>
                <w:sz w:val="24"/>
                <w:szCs w:val="24"/>
              </w:rPr>
            </w:pPr>
          </w:p>
        </w:tc>
      </w:tr>
      <w:tr w:rsidR="0039767E" w14:paraId="0848F8EB" w14:textId="77777777" w:rsidTr="0039767E">
        <w:tc>
          <w:tcPr>
            <w:tcW w:w="10710" w:type="dxa"/>
          </w:tcPr>
          <w:p w14:paraId="37F86C65" w14:textId="77777777" w:rsidR="006B2A5A" w:rsidRDefault="006B2A5A" w:rsidP="006B2A5A">
            <w:pPr>
              <w:rPr>
                <w:sz w:val="24"/>
                <w:szCs w:val="24"/>
              </w:rPr>
            </w:pPr>
            <w:r>
              <w:rPr>
                <w:sz w:val="24"/>
                <w:szCs w:val="24"/>
              </w:rPr>
              <w:t>Page XX / Section Heading XX</w:t>
            </w:r>
          </w:p>
          <w:p w14:paraId="50633083" w14:textId="77777777" w:rsidR="0039767E" w:rsidRDefault="0039767E">
            <w:pPr>
              <w:rPr>
                <w:sz w:val="24"/>
                <w:szCs w:val="24"/>
              </w:rPr>
            </w:pPr>
          </w:p>
        </w:tc>
      </w:tr>
      <w:tr w:rsidR="0039767E" w14:paraId="7CDA2951" w14:textId="77777777" w:rsidTr="0039767E">
        <w:tc>
          <w:tcPr>
            <w:tcW w:w="10710" w:type="dxa"/>
          </w:tcPr>
          <w:p w14:paraId="7282155A" w14:textId="77777777" w:rsidR="0039767E" w:rsidRDefault="006B2A5A">
            <w:pPr>
              <w:rPr>
                <w:sz w:val="24"/>
                <w:szCs w:val="24"/>
              </w:rPr>
            </w:pPr>
            <w:r>
              <w:rPr>
                <w:sz w:val="24"/>
                <w:szCs w:val="24"/>
              </w:rPr>
              <w:t>Page XX / Section Heading XX</w:t>
            </w:r>
          </w:p>
          <w:p w14:paraId="037A1090" w14:textId="77777777" w:rsidR="0039767E" w:rsidRDefault="0039767E">
            <w:pPr>
              <w:rPr>
                <w:sz w:val="24"/>
                <w:szCs w:val="24"/>
              </w:rPr>
            </w:pPr>
          </w:p>
        </w:tc>
      </w:tr>
      <w:tr w:rsidR="0039767E" w14:paraId="4044D1FE" w14:textId="77777777" w:rsidTr="0039767E">
        <w:tc>
          <w:tcPr>
            <w:tcW w:w="10710" w:type="dxa"/>
          </w:tcPr>
          <w:p w14:paraId="587013CB" w14:textId="77777777" w:rsidR="0039767E" w:rsidRDefault="006B2A5A">
            <w:pPr>
              <w:rPr>
                <w:sz w:val="24"/>
                <w:szCs w:val="24"/>
              </w:rPr>
            </w:pPr>
            <w:r>
              <w:rPr>
                <w:sz w:val="24"/>
                <w:szCs w:val="24"/>
              </w:rPr>
              <w:t>Page XX / Section Heading XX</w:t>
            </w:r>
          </w:p>
          <w:p w14:paraId="5EB426E4" w14:textId="77777777" w:rsidR="0039767E" w:rsidRDefault="0039767E">
            <w:pPr>
              <w:rPr>
                <w:sz w:val="24"/>
                <w:szCs w:val="24"/>
              </w:rPr>
            </w:pPr>
          </w:p>
        </w:tc>
      </w:tr>
      <w:tr w:rsidR="0039767E" w14:paraId="655D1F1D" w14:textId="77777777" w:rsidTr="0039767E">
        <w:tc>
          <w:tcPr>
            <w:tcW w:w="10710" w:type="dxa"/>
          </w:tcPr>
          <w:p w14:paraId="2B38DCF5" w14:textId="77777777" w:rsidR="0039767E" w:rsidRDefault="006B2A5A">
            <w:pPr>
              <w:rPr>
                <w:sz w:val="24"/>
                <w:szCs w:val="24"/>
              </w:rPr>
            </w:pPr>
            <w:r>
              <w:rPr>
                <w:sz w:val="24"/>
                <w:szCs w:val="24"/>
              </w:rPr>
              <w:t>Page XX / Section Heading XX</w:t>
            </w:r>
          </w:p>
          <w:p w14:paraId="3F817B1F" w14:textId="77777777" w:rsidR="0039767E" w:rsidRDefault="0039767E">
            <w:pPr>
              <w:rPr>
                <w:sz w:val="24"/>
                <w:szCs w:val="24"/>
              </w:rPr>
            </w:pPr>
          </w:p>
        </w:tc>
      </w:tr>
      <w:tr w:rsidR="0039767E" w14:paraId="40D2C98E" w14:textId="77777777" w:rsidTr="0039767E">
        <w:tc>
          <w:tcPr>
            <w:tcW w:w="10710" w:type="dxa"/>
          </w:tcPr>
          <w:p w14:paraId="407F86FC" w14:textId="77777777" w:rsidR="0039767E" w:rsidRDefault="006B2A5A">
            <w:pPr>
              <w:rPr>
                <w:sz w:val="24"/>
                <w:szCs w:val="24"/>
              </w:rPr>
            </w:pPr>
            <w:r>
              <w:rPr>
                <w:sz w:val="24"/>
                <w:szCs w:val="24"/>
              </w:rPr>
              <w:t>Page XX / Section Heading XX</w:t>
            </w:r>
          </w:p>
          <w:p w14:paraId="776A3727" w14:textId="77777777" w:rsidR="0039767E" w:rsidRDefault="0039767E">
            <w:pPr>
              <w:rPr>
                <w:sz w:val="24"/>
                <w:szCs w:val="24"/>
              </w:rPr>
            </w:pPr>
          </w:p>
        </w:tc>
      </w:tr>
      <w:tr w:rsidR="006B2A5A" w14:paraId="4AAD8A0B" w14:textId="77777777" w:rsidTr="0039767E">
        <w:tc>
          <w:tcPr>
            <w:tcW w:w="10710" w:type="dxa"/>
          </w:tcPr>
          <w:p w14:paraId="718B261F" w14:textId="77777777" w:rsidR="006B2A5A" w:rsidRDefault="006B2A5A" w:rsidP="006B2A5A">
            <w:pPr>
              <w:rPr>
                <w:sz w:val="24"/>
                <w:szCs w:val="24"/>
              </w:rPr>
            </w:pPr>
            <w:r>
              <w:rPr>
                <w:sz w:val="24"/>
                <w:szCs w:val="24"/>
              </w:rPr>
              <w:t>Page XX / Section Heading XX</w:t>
            </w:r>
          </w:p>
          <w:p w14:paraId="024275CA" w14:textId="77777777" w:rsidR="006B2A5A" w:rsidRDefault="006B2A5A">
            <w:pPr>
              <w:rPr>
                <w:sz w:val="24"/>
                <w:szCs w:val="24"/>
              </w:rPr>
            </w:pPr>
          </w:p>
        </w:tc>
      </w:tr>
      <w:tr w:rsidR="006B2A5A" w14:paraId="5EEEA0FD" w14:textId="77777777" w:rsidTr="0039767E">
        <w:tc>
          <w:tcPr>
            <w:tcW w:w="10710" w:type="dxa"/>
          </w:tcPr>
          <w:p w14:paraId="7E95A2A8" w14:textId="77777777" w:rsidR="006B2A5A" w:rsidRDefault="006B2A5A" w:rsidP="006B2A5A">
            <w:pPr>
              <w:rPr>
                <w:sz w:val="24"/>
                <w:szCs w:val="24"/>
              </w:rPr>
            </w:pPr>
            <w:r>
              <w:rPr>
                <w:sz w:val="24"/>
                <w:szCs w:val="24"/>
              </w:rPr>
              <w:t>Page XX / Section Heading XX</w:t>
            </w:r>
          </w:p>
          <w:p w14:paraId="4D8E15FE" w14:textId="77777777" w:rsidR="006B2A5A" w:rsidRDefault="006B2A5A">
            <w:pPr>
              <w:rPr>
                <w:sz w:val="24"/>
                <w:szCs w:val="24"/>
              </w:rPr>
            </w:pPr>
          </w:p>
        </w:tc>
      </w:tr>
      <w:tr w:rsidR="006B2A5A" w14:paraId="55771660" w14:textId="77777777" w:rsidTr="0039767E">
        <w:tc>
          <w:tcPr>
            <w:tcW w:w="10710" w:type="dxa"/>
          </w:tcPr>
          <w:p w14:paraId="03A30373" w14:textId="77777777" w:rsidR="006B2A5A" w:rsidRDefault="006B2A5A">
            <w:pPr>
              <w:rPr>
                <w:sz w:val="24"/>
                <w:szCs w:val="24"/>
              </w:rPr>
            </w:pPr>
            <w:r>
              <w:rPr>
                <w:sz w:val="24"/>
                <w:szCs w:val="24"/>
              </w:rPr>
              <w:t>Page XX / Section Heading XX</w:t>
            </w:r>
          </w:p>
          <w:p w14:paraId="1FC7F7B8" w14:textId="77777777" w:rsidR="006B2A5A" w:rsidRDefault="006B2A5A">
            <w:pPr>
              <w:rPr>
                <w:sz w:val="24"/>
                <w:szCs w:val="24"/>
              </w:rPr>
            </w:pPr>
          </w:p>
        </w:tc>
      </w:tr>
    </w:tbl>
    <w:p w14:paraId="54A2341F" w14:textId="77777777" w:rsidR="0039767E" w:rsidRDefault="0039767E">
      <w:pPr>
        <w:rPr>
          <w:sz w:val="24"/>
          <w:szCs w:val="24"/>
        </w:rPr>
      </w:pPr>
    </w:p>
    <w:p w14:paraId="6DB65B88" w14:textId="77777777" w:rsidR="0039767E" w:rsidRDefault="0039767E">
      <w:pPr>
        <w:widowControl/>
        <w:autoSpaceDE/>
        <w:autoSpaceDN/>
        <w:spacing w:after="160" w:line="259" w:lineRule="auto"/>
        <w:rPr>
          <w:sz w:val="24"/>
          <w:szCs w:val="24"/>
        </w:rPr>
      </w:pPr>
      <w:r>
        <w:rPr>
          <w:sz w:val="24"/>
          <w:szCs w:val="24"/>
        </w:rPr>
        <w:br w:type="page"/>
      </w:r>
    </w:p>
    <w:p w14:paraId="07E25B2F" w14:textId="77777777" w:rsidR="0039767E" w:rsidRPr="00C27742" w:rsidRDefault="0039767E" w:rsidP="006B2A5A">
      <w:pPr>
        <w:spacing w:before="92"/>
        <w:ind w:left="284"/>
        <w:rPr>
          <w:b/>
          <w:sz w:val="24"/>
          <w:szCs w:val="24"/>
        </w:rPr>
      </w:pPr>
      <w:r w:rsidRPr="00C27742">
        <w:rPr>
          <w:b/>
          <w:sz w:val="24"/>
          <w:szCs w:val="24"/>
        </w:rPr>
        <w:lastRenderedPageBreak/>
        <w:t>Policy Revision Template Guidance Notes:</w:t>
      </w:r>
    </w:p>
    <w:p w14:paraId="11D0C769" w14:textId="77777777" w:rsidR="0039767E" w:rsidRPr="00C27742" w:rsidRDefault="0039767E" w:rsidP="006B2A5A">
      <w:pPr>
        <w:pStyle w:val="Heading1"/>
        <w:spacing w:before="1"/>
        <w:ind w:left="284"/>
        <w:rPr>
          <w:sz w:val="24"/>
          <w:szCs w:val="24"/>
        </w:rPr>
      </w:pPr>
    </w:p>
    <w:p w14:paraId="117EB681" w14:textId="77777777" w:rsidR="0039767E" w:rsidRPr="00C27742" w:rsidRDefault="0039767E" w:rsidP="006B2A5A">
      <w:pPr>
        <w:pStyle w:val="Heading1"/>
        <w:spacing w:before="1"/>
        <w:ind w:left="284"/>
        <w:rPr>
          <w:sz w:val="24"/>
          <w:szCs w:val="24"/>
        </w:rPr>
      </w:pPr>
      <w:r w:rsidRPr="00C27742">
        <w:rPr>
          <w:sz w:val="24"/>
          <w:szCs w:val="24"/>
        </w:rPr>
        <w:t>Policy elements</w:t>
      </w:r>
    </w:p>
    <w:p w14:paraId="452C1E8C" w14:textId="77777777" w:rsidR="0039767E" w:rsidRPr="00204953" w:rsidRDefault="0039767E" w:rsidP="006B2A5A">
      <w:pPr>
        <w:pStyle w:val="BodyText"/>
        <w:spacing w:before="2"/>
        <w:ind w:left="284"/>
        <w:rPr>
          <w:b/>
        </w:rPr>
      </w:pPr>
    </w:p>
    <w:p w14:paraId="489CB6BA" w14:textId="77777777" w:rsidR="0039767E" w:rsidRPr="00C27742" w:rsidRDefault="0039767E" w:rsidP="006B2A5A">
      <w:pPr>
        <w:pStyle w:val="BodyText"/>
        <w:ind w:left="284"/>
        <w:rPr>
          <w:sz w:val="22"/>
          <w:szCs w:val="22"/>
        </w:rPr>
      </w:pPr>
      <w:r w:rsidRPr="00C27742">
        <w:rPr>
          <w:sz w:val="22"/>
          <w:szCs w:val="22"/>
        </w:rPr>
        <w:t>Policies will be reviewed and evaluated for any of the following reasons:</w:t>
      </w:r>
    </w:p>
    <w:p w14:paraId="3F1ADD8E" w14:textId="77777777" w:rsidR="0039767E" w:rsidRPr="00C27742" w:rsidRDefault="0039767E" w:rsidP="006B2A5A">
      <w:pPr>
        <w:pStyle w:val="BodyText"/>
        <w:numPr>
          <w:ilvl w:val="0"/>
          <w:numId w:val="4"/>
        </w:numPr>
        <w:spacing w:before="92"/>
        <w:ind w:left="851"/>
        <w:rPr>
          <w:sz w:val="22"/>
          <w:szCs w:val="22"/>
        </w:rPr>
      </w:pPr>
      <w:r w:rsidRPr="00C27742">
        <w:rPr>
          <w:b/>
          <w:sz w:val="22"/>
          <w:szCs w:val="22"/>
        </w:rPr>
        <w:t>A scheduled periodical review</w:t>
      </w:r>
      <w:r w:rsidRPr="00C27742">
        <w:rPr>
          <w:sz w:val="22"/>
          <w:szCs w:val="22"/>
        </w:rPr>
        <w:t xml:space="preserve"> - Periodical revision of policies are important in order to anticipate problems and solve them before they arise. The time between each of the reviews will be defined by the responsible employee.</w:t>
      </w:r>
    </w:p>
    <w:p w14:paraId="04B25E37" w14:textId="77777777" w:rsidR="0039767E" w:rsidRPr="00C27742" w:rsidRDefault="0039767E" w:rsidP="006B2A5A">
      <w:pPr>
        <w:pStyle w:val="BodyText"/>
        <w:numPr>
          <w:ilvl w:val="0"/>
          <w:numId w:val="4"/>
        </w:numPr>
        <w:spacing w:before="24" w:line="261" w:lineRule="auto"/>
        <w:ind w:left="851" w:right="-53"/>
        <w:rPr>
          <w:sz w:val="22"/>
          <w:szCs w:val="22"/>
        </w:rPr>
      </w:pPr>
      <w:r w:rsidRPr="00C27742">
        <w:rPr>
          <w:b/>
          <w:sz w:val="22"/>
          <w:szCs w:val="22"/>
        </w:rPr>
        <w:t xml:space="preserve">A suggestion from a competent </w:t>
      </w:r>
      <w:r w:rsidRPr="00C27742">
        <w:rPr>
          <w:b/>
          <w:spacing w:val="-3"/>
          <w:sz w:val="22"/>
          <w:szCs w:val="22"/>
        </w:rPr>
        <w:t>source</w:t>
      </w:r>
      <w:r w:rsidRPr="00C27742">
        <w:rPr>
          <w:spacing w:val="-3"/>
          <w:sz w:val="22"/>
          <w:szCs w:val="22"/>
        </w:rPr>
        <w:t xml:space="preserve"> - </w:t>
      </w:r>
      <w:r w:rsidRPr="00C27742">
        <w:rPr>
          <w:sz w:val="22"/>
          <w:szCs w:val="22"/>
        </w:rPr>
        <w:t xml:space="preserve">A competent source may be defined as any party that is closely related with the company or has authority to suggest modifications to its policies </w:t>
      </w:r>
    </w:p>
    <w:p w14:paraId="49D51E59" w14:textId="77777777" w:rsidR="0039767E" w:rsidRPr="00C27742" w:rsidRDefault="0039767E" w:rsidP="006B2A5A">
      <w:pPr>
        <w:pStyle w:val="BodyText"/>
        <w:numPr>
          <w:ilvl w:val="0"/>
          <w:numId w:val="3"/>
        </w:numPr>
        <w:spacing w:before="24" w:line="261" w:lineRule="auto"/>
        <w:ind w:left="851" w:right="-53"/>
        <w:rPr>
          <w:sz w:val="22"/>
          <w:szCs w:val="22"/>
        </w:rPr>
      </w:pPr>
      <w:r w:rsidRPr="00C27742">
        <w:rPr>
          <w:b/>
          <w:sz w:val="22"/>
          <w:szCs w:val="22"/>
        </w:rPr>
        <w:t>An identified problem or issue</w:t>
      </w:r>
      <w:r w:rsidRPr="00C27742">
        <w:rPr>
          <w:sz w:val="22"/>
          <w:szCs w:val="22"/>
        </w:rPr>
        <w:t>. In cases when an issue arises as a part of normal business, a policy or a part of it may be indicated as the source of the issue. In this case, we are committed to revise and correct the policy in order to avoid any of these issues appearing in the future.</w:t>
      </w:r>
    </w:p>
    <w:p w14:paraId="0FFA2948" w14:textId="77777777" w:rsidR="0039767E" w:rsidRPr="00C27742" w:rsidRDefault="0039767E" w:rsidP="006B2A5A">
      <w:pPr>
        <w:pStyle w:val="BodyText"/>
        <w:numPr>
          <w:ilvl w:val="0"/>
          <w:numId w:val="3"/>
        </w:numPr>
        <w:spacing w:before="24" w:line="261" w:lineRule="auto"/>
        <w:ind w:left="851" w:right="-53"/>
        <w:rPr>
          <w:b/>
          <w:sz w:val="22"/>
          <w:szCs w:val="22"/>
        </w:rPr>
      </w:pPr>
      <w:r w:rsidRPr="00C27742">
        <w:rPr>
          <w:b/>
          <w:sz w:val="22"/>
          <w:szCs w:val="22"/>
        </w:rPr>
        <w:t>A change in legislation</w:t>
      </w:r>
    </w:p>
    <w:p w14:paraId="0B0E66AF" w14:textId="77777777" w:rsidR="0039767E" w:rsidRPr="00C27742" w:rsidRDefault="0039767E" w:rsidP="006B2A5A">
      <w:pPr>
        <w:pStyle w:val="BodyText"/>
        <w:spacing w:before="7"/>
        <w:ind w:left="284"/>
        <w:rPr>
          <w:sz w:val="22"/>
          <w:szCs w:val="22"/>
        </w:rPr>
      </w:pPr>
    </w:p>
    <w:p w14:paraId="4285EB8A" w14:textId="77777777" w:rsidR="0039767E" w:rsidRPr="00C27742" w:rsidRDefault="0039767E" w:rsidP="006B2A5A">
      <w:pPr>
        <w:spacing w:before="1"/>
        <w:ind w:left="284"/>
        <w:rPr>
          <w:b/>
        </w:rPr>
      </w:pPr>
    </w:p>
    <w:p w14:paraId="26A9EE2B" w14:textId="77777777" w:rsidR="0039767E" w:rsidRPr="00C27742" w:rsidRDefault="0039767E" w:rsidP="006B2A5A">
      <w:pPr>
        <w:spacing w:before="1"/>
        <w:ind w:left="284"/>
        <w:rPr>
          <w:b/>
        </w:rPr>
      </w:pPr>
      <w:r w:rsidRPr="00C27742">
        <w:rPr>
          <w:b/>
        </w:rPr>
        <w:t>What is the policy revision process?</w:t>
      </w:r>
    </w:p>
    <w:p w14:paraId="6022A3B6" w14:textId="77777777" w:rsidR="0039767E" w:rsidRPr="00C27742" w:rsidRDefault="0039767E" w:rsidP="006B2A5A">
      <w:pPr>
        <w:pStyle w:val="BodyText"/>
        <w:ind w:left="284"/>
        <w:rPr>
          <w:b/>
          <w:sz w:val="22"/>
          <w:szCs w:val="22"/>
        </w:rPr>
      </w:pPr>
    </w:p>
    <w:p w14:paraId="2BEF70E2" w14:textId="77777777" w:rsidR="0039767E" w:rsidRPr="00C27742" w:rsidRDefault="0039767E" w:rsidP="006B2A5A">
      <w:pPr>
        <w:pStyle w:val="BodyText"/>
        <w:ind w:left="284"/>
        <w:rPr>
          <w:sz w:val="22"/>
          <w:szCs w:val="22"/>
        </w:rPr>
      </w:pPr>
      <w:r w:rsidRPr="00C27742">
        <w:rPr>
          <w:sz w:val="22"/>
          <w:szCs w:val="22"/>
        </w:rPr>
        <w:t>Revisions may involve important or minor changes. Important changes include but are not limited to, those that:</w:t>
      </w:r>
    </w:p>
    <w:p w14:paraId="1BCA59EE" w14:textId="77777777" w:rsidR="0039767E" w:rsidRPr="00C27742" w:rsidRDefault="0039767E" w:rsidP="006B2A5A">
      <w:pPr>
        <w:pStyle w:val="BodyText"/>
        <w:numPr>
          <w:ilvl w:val="0"/>
          <w:numId w:val="7"/>
        </w:numPr>
        <w:ind w:left="851"/>
        <w:rPr>
          <w:sz w:val="22"/>
          <w:szCs w:val="22"/>
        </w:rPr>
      </w:pPr>
      <w:r w:rsidRPr="00C27742">
        <w:rPr>
          <w:sz w:val="22"/>
          <w:szCs w:val="22"/>
        </w:rPr>
        <w:t xml:space="preserve">Alter established procedures, processes or other daily operations </w:t>
      </w:r>
    </w:p>
    <w:p w14:paraId="3CE8D268" w14:textId="77777777" w:rsidR="0039767E" w:rsidRPr="00C27742" w:rsidRDefault="0039767E" w:rsidP="006B2A5A">
      <w:pPr>
        <w:pStyle w:val="BodyText"/>
        <w:numPr>
          <w:ilvl w:val="0"/>
          <w:numId w:val="7"/>
        </w:numPr>
        <w:ind w:left="851"/>
        <w:rPr>
          <w:sz w:val="22"/>
          <w:szCs w:val="22"/>
        </w:rPr>
      </w:pPr>
      <w:r w:rsidRPr="00C27742">
        <w:rPr>
          <w:sz w:val="22"/>
          <w:szCs w:val="22"/>
        </w:rPr>
        <w:t>Modify the scope or objectives of the policy</w:t>
      </w:r>
    </w:p>
    <w:p w14:paraId="4ADCBC8B" w14:textId="77777777" w:rsidR="0039767E" w:rsidRPr="00C27742" w:rsidRDefault="0039767E" w:rsidP="006B2A5A">
      <w:pPr>
        <w:pStyle w:val="BodyText"/>
        <w:numPr>
          <w:ilvl w:val="0"/>
          <w:numId w:val="7"/>
        </w:numPr>
        <w:ind w:left="851"/>
        <w:rPr>
          <w:sz w:val="22"/>
          <w:szCs w:val="22"/>
        </w:rPr>
      </w:pPr>
      <w:r w:rsidRPr="00C27742">
        <w:rPr>
          <w:sz w:val="22"/>
          <w:szCs w:val="22"/>
        </w:rPr>
        <w:t xml:space="preserve">Relate to changes in legislation </w:t>
      </w:r>
    </w:p>
    <w:p w14:paraId="1139F565" w14:textId="77777777" w:rsidR="0039767E" w:rsidRPr="00C27742" w:rsidRDefault="0039767E" w:rsidP="006B2A5A">
      <w:pPr>
        <w:pStyle w:val="BodyText"/>
        <w:numPr>
          <w:ilvl w:val="0"/>
          <w:numId w:val="7"/>
        </w:numPr>
        <w:ind w:left="851"/>
        <w:rPr>
          <w:sz w:val="22"/>
          <w:szCs w:val="22"/>
        </w:rPr>
      </w:pPr>
      <w:r w:rsidRPr="00C27742">
        <w:rPr>
          <w:sz w:val="22"/>
          <w:szCs w:val="22"/>
        </w:rPr>
        <w:t xml:space="preserve">Correct a serious inconsistency </w:t>
      </w:r>
    </w:p>
    <w:p w14:paraId="7787CF72" w14:textId="77777777" w:rsidR="0039767E" w:rsidRPr="00C27742" w:rsidRDefault="0039767E" w:rsidP="006B2A5A">
      <w:pPr>
        <w:pStyle w:val="BodyText"/>
        <w:numPr>
          <w:ilvl w:val="0"/>
          <w:numId w:val="7"/>
        </w:numPr>
        <w:ind w:left="851"/>
        <w:rPr>
          <w:sz w:val="22"/>
          <w:szCs w:val="22"/>
        </w:rPr>
      </w:pPr>
      <w:r w:rsidRPr="00C27742">
        <w:rPr>
          <w:sz w:val="22"/>
          <w:szCs w:val="22"/>
        </w:rPr>
        <w:t>Rewrite the entire policy</w:t>
      </w:r>
    </w:p>
    <w:p w14:paraId="302E4B9D" w14:textId="77777777" w:rsidR="0039767E" w:rsidRPr="00C27742" w:rsidRDefault="0039767E" w:rsidP="006B2A5A">
      <w:pPr>
        <w:pStyle w:val="BodyText"/>
        <w:spacing w:before="8"/>
        <w:ind w:left="284"/>
        <w:rPr>
          <w:sz w:val="22"/>
          <w:szCs w:val="22"/>
        </w:rPr>
      </w:pPr>
    </w:p>
    <w:p w14:paraId="7B17A1F8" w14:textId="77777777" w:rsidR="0039767E" w:rsidRPr="00C27742" w:rsidRDefault="0039767E" w:rsidP="006B2A5A">
      <w:pPr>
        <w:pStyle w:val="BodyText"/>
        <w:spacing w:before="1"/>
        <w:ind w:left="284"/>
        <w:rPr>
          <w:sz w:val="22"/>
          <w:szCs w:val="22"/>
        </w:rPr>
      </w:pPr>
      <w:r w:rsidRPr="00C27742">
        <w:rPr>
          <w:sz w:val="22"/>
          <w:szCs w:val="22"/>
        </w:rPr>
        <w:t>Minor changes include but are not limited to, those that:</w:t>
      </w:r>
    </w:p>
    <w:p w14:paraId="54ADA26D" w14:textId="77777777" w:rsidR="0039767E" w:rsidRPr="00C27742" w:rsidRDefault="0039767E" w:rsidP="006B2A5A">
      <w:pPr>
        <w:pStyle w:val="BodyText"/>
        <w:numPr>
          <w:ilvl w:val="0"/>
          <w:numId w:val="6"/>
        </w:numPr>
        <w:spacing w:before="1"/>
        <w:ind w:left="851"/>
        <w:rPr>
          <w:sz w:val="22"/>
          <w:szCs w:val="22"/>
        </w:rPr>
      </w:pPr>
      <w:r w:rsidRPr="00C27742">
        <w:rPr>
          <w:sz w:val="22"/>
          <w:szCs w:val="22"/>
        </w:rPr>
        <w:t>Clarify statements or terms</w:t>
      </w:r>
    </w:p>
    <w:p w14:paraId="243D08D7" w14:textId="77777777" w:rsidR="0039767E" w:rsidRPr="00C27742" w:rsidRDefault="0039767E" w:rsidP="006B2A5A">
      <w:pPr>
        <w:pStyle w:val="BodyText"/>
        <w:numPr>
          <w:ilvl w:val="0"/>
          <w:numId w:val="6"/>
        </w:numPr>
        <w:spacing w:before="1"/>
        <w:ind w:left="851"/>
        <w:rPr>
          <w:sz w:val="22"/>
          <w:szCs w:val="22"/>
        </w:rPr>
      </w:pPr>
      <w:r w:rsidRPr="00C27742">
        <w:rPr>
          <w:sz w:val="22"/>
          <w:szCs w:val="22"/>
        </w:rPr>
        <w:t xml:space="preserve">Add a small part to the initial policy </w:t>
      </w:r>
    </w:p>
    <w:p w14:paraId="5488E065" w14:textId="77777777" w:rsidR="0039767E" w:rsidRPr="00C27742" w:rsidRDefault="0039767E" w:rsidP="006B2A5A">
      <w:pPr>
        <w:pStyle w:val="BodyText"/>
        <w:numPr>
          <w:ilvl w:val="0"/>
          <w:numId w:val="6"/>
        </w:numPr>
        <w:spacing w:before="1"/>
        <w:ind w:left="851"/>
        <w:rPr>
          <w:sz w:val="22"/>
          <w:szCs w:val="22"/>
        </w:rPr>
      </w:pPr>
      <w:r w:rsidRPr="00C27742">
        <w:rPr>
          <w:sz w:val="22"/>
          <w:szCs w:val="22"/>
        </w:rPr>
        <w:t>Correct mistakes</w:t>
      </w:r>
    </w:p>
    <w:p w14:paraId="221556B0" w14:textId="77777777" w:rsidR="0039767E" w:rsidRPr="00C27742" w:rsidRDefault="0039767E" w:rsidP="006B2A5A">
      <w:pPr>
        <w:pStyle w:val="BodyText"/>
        <w:numPr>
          <w:ilvl w:val="0"/>
          <w:numId w:val="6"/>
        </w:numPr>
        <w:spacing w:before="1"/>
        <w:ind w:left="851"/>
        <w:rPr>
          <w:sz w:val="22"/>
          <w:szCs w:val="22"/>
        </w:rPr>
      </w:pPr>
      <w:r w:rsidRPr="00C27742">
        <w:rPr>
          <w:sz w:val="22"/>
          <w:szCs w:val="22"/>
        </w:rPr>
        <w:t>Introduce a new complementary procedure or rule</w:t>
      </w:r>
    </w:p>
    <w:p w14:paraId="27AB692B" w14:textId="77777777" w:rsidR="0039767E" w:rsidRPr="00C27742" w:rsidRDefault="0039767E" w:rsidP="006B2A5A">
      <w:pPr>
        <w:pStyle w:val="BodyText"/>
        <w:spacing w:before="2"/>
        <w:ind w:left="284"/>
        <w:rPr>
          <w:sz w:val="22"/>
          <w:szCs w:val="22"/>
        </w:rPr>
      </w:pPr>
    </w:p>
    <w:p w14:paraId="75EE582E" w14:textId="77777777" w:rsidR="0039767E" w:rsidRPr="00C27742" w:rsidRDefault="0039767E" w:rsidP="006B2A5A">
      <w:pPr>
        <w:pStyle w:val="BodyText"/>
        <w:spacing w:line="261" w:lineRule="auto"/>
        <w:ind w:left="284" w:right="185"/>
        <w:rPr>
          <w:sz w:val="22"/>
          <w:szCs w:val="22"/>
        </w:rPr>
      </w:pPr>
      <w:r w:rsidRPr="00C27742">
        <w:rPr>
          <w:sz w:val="22"/>
          <w:szCs w:val="22"/>
        </w:rPr>
        <w:t xml:space="preserve">Whether a change is </w:t>
      </w:r>
      <w:proofErr w:type="gramStart"/>
      <w:r w:rsidRPr="00C27742">
        <w:rPr>
          <w:sz w:val="22"/>
          <w:szCs w:val="22"/>
        </w:rPr>
        <w:t>important</w:t>
      </w:r>
      <w:proofErr w:type="gramEnd"/>
      <w:r w:rsidRPr="00C27742">
        <w:rPr>
          <w:sz w:val="22"/>
          <w:szCs w:val="22"/>
        </w:rPr>
        <w:t xml:space="preserve"> or minor will be at the discretion of the employee responsible for revisions. This employee may be a Policy coordinator, an HR manager or other pertinent staff. For Trust wide policies all reviews will be conducted by the relevant Trust committee. They will assess every policy by its effectiveness, completeness, consistency, clarity and legality. The revisions will be put in draft form and will have to be approved by the Trust Board following consultation with the Local Governing Body.  Draft policies will be forwarded to the Chair of the Local Governing Body and it is their responsibility to distribute the policy to the appropriate sub-committee for comment.  A minimum of 2 weeks will be allowed for comments to be returned.</w:t>
      </w:r>
    </w:p>
    <w:p w14:paraId="53B9DA71" w14:textId="77777777" w:rsidR="0039767E" w:rsidRPr="00204953" w:rsidRDefault="0039767E" w:rsidP="006B2A5A">
      <w:pPr>
        <w:pStyle w:val="BodyText"/>
        <w:spacing w:before="7"/>
        <w:ind w:left="284"/>
      </w:pPr>
    </w:p>
    <w:p w14:paraId="1BFDF31A" w14:textId="77777777" w:rsidR="0039767E" w:rsidRPr="00204953" w:rsidRDefault="0039767E" w:rsidP="006B2A5A">
      <w:pPr>
        <w:widowControl/>
        <w:autoSpaceDE/>
        <w:autoSpaceDN/>
        <w:spacing w:after="160" w:line="259" w:lineRule="auto"/>
        <w:ind w:left="284"/>
        <w:rPr>
          <w:b/>
          <w:bCs/>
          <w:sz w:val="24"/>
          <w:szCs w:val="24"/>
        </w:rPr>
      </w:pPr>
      <w:r w:rsidRPr="00204953">
        <w:rPr>
          <w:sz w:val="24"/>
          <w:szCs w:val="24"/>
        </w:rPr>
        <w:br w:type="page"/>
      </w:r>
    </w:p>
    <w:p w14:paraId="7863DBF2" w14:textId="77777777" w:rsidR="0039767E" w:rsidRPr="00204953" w:rsidRDefault="0039767E" w:rsidP="006B2A5A">
      <w:pPr>
        <w:pStyle w:val="Heading1"/>
        <w:ind w:left="284"/>
        <w:rPr>
          <w:sz w:val="24"/>
          <w:szCs w:val="24"/>
        </w:rPr>
      </w:pPr>
      <w:r w:rsidRPr="00204953">
        <w:rPr>
          <w:sz w:val="24"/>
          <w:szCs w:val="24"/>
        </w:rPr>
        <w:lastRenderedPageBreak/>
        <w:t>Procedures</w:t>
      </w:r>
    </w:p>
    <w:p w14:paraId="29F9D943" w14:textId="77777777" w:rsidR="0039767E" w:rsidRPr="00204953" w:rsidRDefault="0039767E" w:rsidP="006B2A5A">
      <w:pPr>
        <w:pStyle w:val="BodyText"/>
        <w:spacing w:before="3"/>
        <w:ind w:left="284"/>
        <w:rPr>
          <w:b/>
        </w:rPr>
      </w:pPr>
    </w:p>
    <w:p w14:paraId="7110AD0A" w14:textId="77777777" w:rsidR="0039767E" w:rsidRPr="00C27742" w:rsidRDefault="0039767E" w:rsidP="006B2A5A">
      <w:pPr>
        <w:pStyle w:val="BodyText"/>
        <w:ind w:left="284"/>
        <w:rPr>
          <w:sz w:val="22"/>
          <w:szCs w:val="22"/>
        </w:rPr>
      </w:pPr>
      <w:r w:rsidRPr="00C27742">
        <w:rPr>
          <w:sz w:val="22"/>
          <w:szCs w:val="22"/>
        </w:rPr>
        <w:t xml:space="preserve">Procedure for revising a policy periodically or making an </w:t>
      </w:r>
      <w:r w:rsidRPr="00C27742">
        <w:rPr>
          <w:sz w:val="22"/>
          <w:szCs w:val="22"/>
          <w:u w:val="single"/>
        </w:rPr>
        <w:t>important change</w:t>
      </w:r>
      <w:r w:rsidRPr="00C27742">
        <w:rPr>
          <w:sz w:val="22"/>
          <w:szCs w:val="22"/>
        </w:rPr>
        <w:t xml:space="preserve"> is as follows:</w:t>
      </w:r>
    </w:p>
    <w:p w14:paraId="27CB4056" w14:textId="77777777" w:rsidR="0039767E" w:rsidRPr="00C27742" w:rsidRDefault="0039767E" w:rsidP="00C27742">
      <w:pPr>
        <w:pStyle w:val="ListParagraph"/>
        <w:numPr>
          <w:ilvl w:val="0"/>
          <w:numId w:val="2"/>
        </w:numPr>
        <w:tabs>
          <w:tab w:val="left" w:pos="912"/>
        </w:tabs>
        <w:spacing w:before="82"/>
        <w:ind w:left="709" w:hanging="419"/>
      </w:pPr>
      <w:r w:rsidRPr="00C27742">
        <w:t>A date of the review will be set by the responsible employee (e.g. Finance Director)</w:t>
      </w:r>
    </w:p>
    <w:p w14:paraId="3B6FE5B4" w14:textId="77777777" w:rsidR="0039767E" w:rsidRPr="00C27742" w:rsidRDefault="0039767E" w:rsidP="00C27742">
      <w:pPr>
        <w:pStyle w:val="ListParagraph"/>
        <w:numPr>
          <w:ilvl w:val="0"/>
          <w:numId w:val="2"/>
        </w:numPr>
        <w:tabs>
          <w:tab w:val="left" w:pos="912"/>
        </w:tabs>
        <w:spacing w:line="261" w:lineRule="auto"/>
        <w:ind w:left="709" w:right="416" w:hanging="419"/>
      </w:pPr>
      <w:r w:rsidRPr="00C27742">
        <w:t>The responsible employee will submit comments or suggestions to the Chair of the Local Governing Body prior the date of review. The policy may be put in draft form.</w:t>
      </w:r>
    </w:p>
    <w:p w14:paraId="4ECC08A6" w14:textId="77777777" w:rsidR="0039767E" w:rsidRPr="00C27742" w:rsidRDefault="0039767E" w:rsidP="00C27742">
      <w:pPr>
        <w:pStyle w:val="ListParagraph"/>
        <w:numPr>
          <w:ilvl w:val="0"/>
          <w:numId w:val="2"/>
        </w:numPr>
        <w:tabs>
          <w:tab w:val="left" w:pos="912"/>
        </w:tabs>
        <w:spacing w:before="0" w:line="274" w:lineRule="exact"/>
        <w:ind w:left="709" w:hanging="419"/>
      </w:pPr>
      <w:r w:rsidRPr="00C27742">
        <w:t xml:space="preserve">The Chair of the Local Governing Body is responsible for distributing the policy to the appropriate sub-committee for comment.  </w:t>
      </w:r>
    </w:p>
    <w:p w14:paraId="0474B57B" w14:textId="77777777" w:rsidR="0039767E" w:rsidRPr="00C27742" w:rsidRDefault="0039767E" w:rsidP="00C27742">
      <w:pPr>
        <w:pStyle w:val="ListParagraph"/>
        <w:numPr>
          <w:ilvl w:val="0"/>
          <w:numId w:val="2"/>
        </w:numPr>
        <w:tabs>
          <w:tab w:val="left" w:pos="912"/>
        </w:tabs>
        <w:spacing w:before="0" w:line="274" w:lineRule="exact"/>
        <w:ind w:left="709" w:hanging="419"/>
      </w:pPr>
      <w:r w:rsidRPr="00C27742">
        <w:t>Following review all comments will be submitted on the Policy Review Template to the responsible employee.</w:t>
      </w:r>
    </w:p>
    <w:p w14:paraId="0C62D5C0" w14:textId="77777777" w:rsidR="0039767E" w:rsidRPr="00C27742" w:rsidRDefault="0039767E" w:rsidP="00C27742">
      <w:pPr>
        <w:pStyle w:val="ListParagraph"/>
        <w:numPr>
          <w:ilvl w:val="0"/>
          <w:numId w:val="2"/>
        </w:numPr>
        <w:tabs>
          <w:tab w:val="left" w:pos="912"/>
        </w:tabs>
        <w:spacing w:before="0" w:line="274" w:lineRule="exact"/>
        <w:ind w:left="709" w:hanging="419"/>
      </w:pPr>
      <w:r w:rsidRPr="00C27742">
        <w:t>The responsible employee will review and collate the comments submitted.  The comments will be reviewed and considered by the Trust committee approving the policy and decide on the revisions.  If applicable a consultant, legal official or a lawyer may be contacted to review the new draft.  If no comments are received by the specified deadline it will be assumed that the school has approved any revisions / the draft policy.</w:t>
      </w:r>
    </w:p>
    <w:p w14:paraId="46AEE4B7" w14:textId="77777777" w:rsidR="0039767E" w:rsidRPr="00C27742" w:rsidRDefault="0039767E" w:rsidP="00C27742">
      <w:pPr>
        <w:pStyle w:val="ListParagraph"/>
        <w:numPr>
          <w:ilvl w:val="0"/>
          <w:numId w:val="2"/>
        </w:numPr>
        <w:tabs>
          <w:tab w:val="left" w:pos="912"/>
        </w:tabs>
        <w:ind w:left="709" w:hanging="419"/>
      </w:pPr>
      <w:r w:rsidRPr="00C27742">
        <w:t>The final form of a revised policy will be submitted for approval to the Trust Board.</w:t>
      </w:r>
    </w:p>
    <w:p w14:paraId="3E8922A3" w14:textId="762A8E90" w:rsidR="0039767E" w:rsidRPr="00C27742" w:rsidRDefault="0039767E" w:rsidP="00C27742">
      <w:pPr>
        <w:pStyle w:val="ListParagraph"/>
        <w:numPr>
          <w:ilvl w:val="0"/>
          <w:numId w:val="2"/>
        </w:numPr>
        <w:tabs>
          <w:tab w:val="left" w:pos="912"/>
        </w:tabs>
        <w:spacing w:line="261" w:lineRule="auto"/>
        <w:ind w:left="709" w:right="694" w:hanging="419"/>
      </w:pPr>
      <w:r w:rsidRPr="00C27742">
        <w:t xml:space="preserve">The revision of the policy will be announced to employees and stakeholders through </w:t>
      </w:r>
      <w:r w:rsidRPr="00C27742">
        <w:rPr>
          <w:spacing w:val="-18"/>
        </w:rPr>
        <w:t xml:space="preserve">a </w:t>
      </w:r>
      <w:r w:rsidRPr="00C27742">
        <w:t>newsletter or notification</w:t>
      </w:r>
      <w:r w:rsidR="00C27742">
        <w:t>.</w:t>
      </w:r>
    </w:p>
    <w:p w14:paraId="2E029F1B" w14:textId="77777777" w:rsidR="0039767E" w:rsidRPr="00C27742" w:rsidRDefault="0039767E" w:rsidP="00C27742">
      <w:pPr>
        <w:pStyle w:val="ListParagraph"/>
        <w:numPr>
          <w:ilvl w:val="0"/>
          <w:numId w:val="2"/>
        </w:numPr>
        <w:tabs>
          <w:tab w:val="left" w:pos="912"/>
        </w:tabs>
        <w:spacing w:before="0" w:line="274" w:lineRule="exact"/>
        <w:ind w:left="709" w:hanging="419"/>
      </w:pPr>
      <w:r w:rsidRPr="00C27742">
        <w:t>A new revision date will be set.</w:t>
      </w:r>
    </w:p>
    <w:p w14:paraId="359EAB1F" w14:textId="77777777" w:rsidR="0039767E" w:rsidRPr="00C27742" w:rsidRDefault="0039767E" w:rsidP="00C27742">
      <w:pPr>
        <w:pStyle w:val="ListParagraph"/>
        <w:numPr>
          <w:ilvl w:val="0"/>
          <w:numId w:val="2"/>
        </w:numPr>
        <w:tabs>
          <w:tab w:val="left" w:pos="912"/>
        </w:tabs>
        <w:spacing w:line="261" w:lineRule="auto"/>
        <w:ind w:left="709" w:right="694" w:hanging="419"/>
      </w:pPr>
      <w:r w:rsidRPr="00C27742">
        <w:t>The revised policy will be published on the Trust website.</w:t>
      </w:r>
    </w:p>
    <w:p w14:paraId="231795B6" w14:textId="77777777" w:rsidR="0039767E" w:rsidRPr="00C27742" w:rsidRDefault="0039767E" w:rsidP="006B2A5A">
      <w:pPr>
        <w:tabs>
          <w:tab w:val="left" w:pos="912"/>
        </w:tabs>
        <w:spacing w:line="274" w:lineRule="exact"/>
        <w:ind w:left="284"/>
      </w:pPr>
    </w:p>
    <w:p w14:paraId="5AD72B9A" w14:textId="77777777" w:rsidR="0039767E" w:rsidRPr="00C27742" w:rsidRDefault="0039767E" w:rsidP="006B2A5A">
      <w:pPr>
        <w:pStyle w:val="BodyText"/>
        <w:spacing w:before="2"/>
        <w:ind w:left="284"/>
        <w:rPr>
          <w:sz w:val="22"/>
          <w:szCs w:val="22"/>
        </w:rPr>
      </w:pPr>
    </w:p>
    <w:p w14:paraId="0BB08D8A" w14:textId="77777777" w:rsidR="0039767E" w:rsidRPr="00C27742" w:rsidRDefault="0039767E" w:rsidP="006B2A5A">
      <w:pPr>
        <w:pStyle w:val="BodyText"/>
        <w:ind w:left="284"/>
        <w:rPr>
          <w:sz w:val="22"/>
          <w:szCs w:val="22"/>
        </w:rPr>
      </w:pPr>
      <w:r w:rsidRPr="00C27742">
        <w:rPr>
          <w:sz w:val="22"/>
          <w:szCs w:val="22"/>
        </w:rPr>
        <w:t xml:space="preserve">The procedure for making a </w:t>
      </w:r>
      <w:r w:rsidRPr="00C27742">
        <w:rPr>
          <w:sz w:val="22"/>
          <w:szCs w:val="22"/>
          <w:u w:val="single"/>
        </w:rPr>
        <w:t>minor change</w:t>
      </w:r>
      <w:r w:rsidRPr="00C27742">
        <w:rPr>
          <w:sz w:val="22"/>
          <w:szCs w:val="22"/>
        </w:rPr>
        <w:t xml:space="preserve"> is as follows:</w:t>
      </w:r>
    </w:p>
    <w:p w14:paraId="0F328B67" w14:textId="77777777" w:rsidR="0039767E" w:rsidRPr="00C27742" w:rsidRDefault="0039767E" w:rsidP="00C27742">
      <w:pPr>
        <w:pStyle w:val="ListParagraph"/>
        <w:numPr>
          <w:ilvl w:val="0"/>
          <w:numId w:val="1"/>
        </w:numPr>
        <w:tabs>
          <w:tab w:val="left" w:pos="912"/>
        </w:tabs>
        <w:spacing w:before="0"/>
        <w:ind w:left="709" w:hanging="419"/>
      </w:pPr>
      <w:r w:rsidRPr="00C27742">
        <w:t>The responsible employee will decide if the change should be incorporated</w:t>
      </w:r>
    </w:p>
    <w:p w14:paraId="211A9E99" w14:textId="77777777" w:rsidR="0039767E" w:rsidRPr="00C27742" w:rsidRDefault="0039767E" w:rsidP="00C27742">
      <w:pPr>
        <w:pStyle w:val="ListParagraph"/>
        <w:numPr>
          <w:ilvl w:val="0"/>
          <w:numId w:val="1"/>
        </w:numPr>
        <w:tabs>
          <w:tab w:val="left" w:pos="912"/>
        </w:tabs>
        <w:ind w:left="709" w:hanging="419"/>
      </w:pPr>
      <w:r w:rsidRPr="00C27742">
        <w:t>They will prepare a draft including the minor change</w:t>
      </w:r>
    </w:p>
    <w:p w14:paraId="1543258E" w14:textId="77777777" w:rsidR="0039767E" w:rsidRPr="00C27742" w:rsidRDefault="0039767E" w:rsidP="00C27742">
      <w:pPr>
        <w:pStyle w:val="ListParagraph"/>
        <w:numPr>
          <w:ilvl w:val="0"/>
          <w:numId w:val="1"/>
        </w:numPr>
        <w:tabs>
          <w:tab w:val="left" w:pos="912"/>
        </w:tabs>
        <w:ind w:left="709" w:hanging="419"/>
      </w:pPr>
      <w:r w:rsidRPr="00C27742">
        <w:t>The draft will be submitted for approval to the appropriate Trust sub-committee.</w:t>
      </w:r>
    </w:p>
    <w:p w14:paraId="4C04877C" w14:textId="77777777" w:rsidR="0039767E" w:rsidRPr="00C27742" w:rsidRDefault="0039767E" w:rsidP="00C27742">
      <w:pPr>
        <w:pStyle w:val="ListParagraph"/>
        <w:numPr>
          <w:ilvl w:val="0"/>
          <w:numId w:val="1"/>
        </w:numPr>
        <w:tabs>
          <w:tab w:val="left" w:pos="912"/>
        </w:tabs>
        <w:ind w:left="709" w:hanging="419"/>
      </w:pPr>
      <w:r w:rsidRPr="00C27742">
        <w:t>The date for revision of the policy will be adjusted</w:t>
      </w:r>
    </w:p>
    <w:p w14:paraId="64CE8426" w14:textId="77777777" w:rsidR="0039767E" w:rsidRPr="00204953" w:rsidRDefault="0039767E" w:rsidP="0039767E">
      <w:pPr>
        <w:widowControl/>
        <w:autoSpaceDE/>
        <w:autoSpaceDN/>
        <w:spacing w:after="160" w:line="259" w:lineRule="auto"/>
        <w:rPr>
          <w:sz w:val="24"/>
          <w:szCs w:val="24"/>
        </w:rPr>
      </w:pPr>
      <w:bookmarkStart w:id="0" w:name="_GoBack"/>
      <w:bookmarkEnd w:id="0"/>
    </w:p>
    <w:sectPr w:rsidR="0039767E" w:rsidRPr="00204953">
      <w:headerReference w:type="default" r:id="rId7"/>
      <w:footerReference w:type="default" r:id="rId8"/>
      <w:pgSz w:w="12240" w:h="15840"/>
      <w:pgMar w:top="1440" w:right="780" w:bottom="740" w:left="740" w:header="465" w:footer="5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094E58" w14:textId="77777777" w:rsidR="00204953" w:rsidRDefault="00204953" w:rsidP="00204953">
      <w:r>
        <w:separator/>
      </w:r>
    </w:p>
  </w:endnote>
  <w:endnote w:type="continuationSeparator" w:id="0">
    <w:p w14:paraId="4E60DB7C" w14:textId="77777777" w:rsidR="00204953" w:rsidRDefault="00204953" w:rsidP="00204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02BA8" w14:textId="77777777" w:rsidR="0039767E" w:rsidRPr="0039767E" w:rsidRDefault="0039767E">
    <w:pPr>
      <w:pStyle w:val="Footer"/>
      <w:rPr>
        <w:sz w:val="16"/>
        <w:szCs w:val="16"/>
      </w:rPr>
    </w:pPr>
    <w:r w:rsidRPr="0039767E">
      <w:rPr>
        <w:sz w:val="16"/>
        <w:szCs w:val="16"/>
      </w:rPr>
      <w:t>S:\POLICIES\MAT\WEBSITE POLICIES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0996B" w14:textId="77777777" w:rsidR="00204953" w:rsidRDefault="00204953" w:rsidP="00204953">
      <w:r>
        <w:separator/>
      </w:r>
    </w:p>
  </w:footnote>
  <w:footnote w:type="continuationSeparator" w:id="0">
    <w:p w14:paraId="7B5EE0CF" w14:textId="77777777" w:rsidR="00204953" w:rsidRDefault="00204953" w:rsidP="002049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728E5" w14:textId="77777777" w:rsidR="005778EA" w:rsidRPr="00204953" w:rsidRDefault="00204953" w:rsidP="00204953">
    <w:pPr>
      <w:pStyle w:val="Header"/>
    </w:pPr>
    <w:r>
      <w:rPr>
        <w:rFonts w:ascii="Times New Roman"/>
        <w:noProof/>
        <w:sz w:val="20"/>
      </w:rPr>
      <w:drawing>
        <wp:anchor distT="0" distB="0" distL="114300" distR="114300" simplePos="0" relativeHeight="251663360" behindDoc="1" locked="0" layoutInCell="1" allowOverlap="1" wp14:anchorId="6CA623B8" wp14:editId="3CB53AE9">
          <wp:simplePos x="0" y="0"/>
          <wp:positionH relativeFrom="column">
            <wp:posOffset>2275368</wp:posOffset>
          </wp:positionH>
          <wp:positionV relativeFrom="paragraph">
            <wp:posOffset>-138961</wp:posOffset>
          </wp:positionV>
          <wp:extent cx="1912620" cy="537845"/>
          <wp:effectExtent l="0" t="0" r="0" b="0"/>
          <wp:wrapTight wrapText="bothSides">
            <wp:wrapPolygon edited="0">
              <wp:start x="0" y="0"/>
              <wp:lineTo x="0" y="20656"/>
              <wp:lineTo x="21299" y="20656"/>
              <wp:lineTo x="21299" y="0"/>
              <wp:lineTo x="0" y="0"/>
            </wp:wrapPolygon>
          </wp:wrapTight>
          <wp:docPr id="4" name="Picture 4" descr="L:\SHARED DOCUMENTS\ADMIN\Logos\Auriga-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SHARED DOCUMENTS\ADMIN\Logos\Auriga-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2620" cy="537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81FD9"/>
    <w:multiLevelType w:val="hybridMultilevel"/>
    <w:tmpl w:val="F8BC0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24B63"/>
    <w:multiLevelType w:val="hybridMultilevel"/>
    <w:tmpl w:val="006C6BCA"/>
    <w:lvl w:ilvl="0" w:tplc="08090001">
      <w:start w:val="1"/>
      <w:numFmt w:val="bullet"/>
      <w:lvlText w:val=""/>
      <w:lvlJc w:val="left"/>
      <w:pPr>
        <w:ind w:left="1631" w:hanging="360"/>
      </w:pPr>
      <w:rPr>
        <w:rFonts w:ascii="Symbol" w:hAnsi="Symbol" w:hint="default"/>
      </w:rPr>
    </w:lvl>
    <w:lvl w:ilvl="1" w:tplc="08090003" w:tentative="1">
      <w:start w:val="1"/>
      <w:numFmt w:val="bullet"/>
      <w:lvlText w:val="o"/>
      <w:lvlJc w:val="left"/>
      <w:pPr>
        <w:ind w:left="2351" w:hanging="360"/>
      </w:pPr>
      <w:rPr>
        <w:rFonts w:ascii="Courier New" w:hAnsi="Courier New" w:cs="Courier New" w:hint="default"/>
      </w:rPr>
    </w:lvl>
    <w:lvl w:ilvl="2" w:tplc="08090005" w:tentative="1">
      <w:start w:val="1"/>
      <w:numFmt w:val="bullet"/>
      <w:lvlText w:val=""/>
      <w:lvlJc w:val="left"/>
      <w:pPr>
        <w:ind w:left="3071" w:hanging="360"/>
      </w:pPr>
      <w:rPr>
        <w:rFonts w:ascii="Wingdings" w:hAnsi="Wingdings" w:hint="default"/>
      </w:rPr>
    </w:lvl>
    <w:lvl w:ilvl="3" w:tplc="08090001" w:tentative="1">
      <w:start w:val="1"/>
      <w:numFmt w:val="bullet"/>
      <w:lvlText w:val=""/>
      <w:lvlJc w:val="left"/>
      <w:pPr>
        <w:ind w:left="3791" w:hanging="360"/>
      </w:pPr>
      <w:rPr>
        <w:rFonts w:ascii="Symbol" w:hAnsi="Symbol" w:hint="default"/>
      </w:rPr>
    </w:lvl>
    <w:lvl w:ilvl="4" w:tplc="08090003" w:tentative="1">
      <w:start w:val="1"/>
      <w:numFmt w:val="bullet"/>
      <w:lvlText w:val="o"/>
      <w:lvlJc w:val="left"/>
      <w:pPr>
        <w:ind w:left="4511" w:hanging="360"/>
      </w:pPr>
      <w:rPr>
        <w:rFonts w:ascii="Courier New" w:hAnsi="Courier New" w:cs="Courier New" w:hint="default"/>
      </w:rPr>
    </w:lvl>
    <w:lvl w:ilvl="5" w:tplc="08090005" w:tentative="1">
      <w:start w:val="1"/>
      <w:numFmt w:val="bullet"/>
      <w:lvlText w:val=""/>
      <w:lvlJc w:val="left"/>
      <w:pPr>
        <w:ind w:left="5231" w:hanging="360"/>
      </w:pPr>
      <w:rPr>
        <w:rFonts w:ascii="Wingdings" w:hAnsi="Wingdings" w:hint="default"/>
      </w:rPr>
    </w:lvl>
    <w:lvl w:ilvl="6" w:tplc="08090001" w:tentative="1">
      <w:start w:val="1"/>
      <w:numFmt w:val="bullet"/>
      <w:lvlText w:val=""/>
      <w:lvlJc w:val="left"/>
      <w:pPr>
        <w:ind w:left="5951" w:hanging="360"/>
      </w:pPr>
      <w:rPr>
        <w:rFonts w:ascii="Symbol" w:hAnsi="Symbol" w:hint="default"/>
      </w:rPr>
    </w:lvl>
    <w:lvl w:ilvl="7" w:tplc="08090003" w:tentative="1">
      <w:start w:val="1"/>
      <w:numFmt w:val="bullet"/>
      <w:lvlText w:val="o"/>
      <w:lvlJc w:val="left"/>
      <w:pPr>
        <w:ind w:left="6671" w:hanging="360"/>
      </w:pPr>
      <w:rPr>
        <w:rFonts w:ascii="Courier New" w:hAnsi="Courier New" w:cs="Courier New" w:hint="default"/>
      </w:rPr>
    </w:lvl>
    <w:lvl w:ilvl="8" w:tplc="08090005" w:tentative="1">
      <w:start w:val="1"/>
      <w:numFmt w:val="bullet"/>
      <w:lvlText w:val=""/>
      <w:lvlJc w:val="left"/>
      <w:pPr>
        <w:ind w:left="7391" w:hanging="360"/>
      </w:pPr>
      <w:rPr>
        <w:rFonts w:ascii="Wingdings" w:hAnsi="Wingdings" w:hint="default"/>
      </w:rPr>
    </w:lvl>
  </w:abstractNum>
  <w:abstractNum w:abstractNumId="2" w15:restartNumberingAfterBreak="0">
    <w:nsid w:val="348B087A"/>
    <w:multiLevelType w:val="hybridMultilevel"/>
    <w:tmpl w:val="D358645E"/>
    <w:lvl w:ilvl="0" w:tplc="08121434">
      <w:start w:val="1"/>
      <w:numFmt w:val="decimal"/>
      <w:lvlText w:val="%1."/>
      <w:lvlJc w:val="left"/>
      <w:pPr>
        <w:ind w:left="911" w:hanging="277"/>
      </w:pPr>
      <w:rPr>
        <w:rFonts w:ascii="Arial" w:eastAsia="Arial" w:hAnsi="Arial" w:cs="Arial" w:hint="default"/>
        <w:w w:val="100"/>
        <w:sz w:val="24"/>
        <w:szCs w:val="24"/>
      </w:rPr>
    </w:lvl>
    <w:lvl w:ilvl="1" w:tplc="5F2A639A">
      <w:numFmt w:val="bullet"/>
      <w:lvlText w:val="•"/>
      <w:lvlJc w:val="left"/>
      <w:pPr>
        <w:ind w:left="1900" w:hanging="277"/>
      </w:pPr>
      <w:rPr>
        <w:rFonts w:hint="default"/>
      </w:rPr>
    </w:lvl>
    <w:lvl w:ilvl="2" w:tplc="98300C5E">
      <w:numFmt w:val="bullet"/>
      <w:lvlText w:val="•"/>
      <w:lvlJc w:val="left"/>
      <w:pPr>
        <w:ind w:left="2880" w:hanging="277"/>
      </w:pPr>
      <w:rPr>
        <w:rFonts w:hint="default"/>
      </w:rPr>
    </w:lvl>
    <w:lvl w:ilvl="3" w:tplc="EE48C6A0">
      <w:numFmt w:val="bullet"/>
      <w:lvlText w:val="•"/>
      <w:lvlJc w:val="left"/>
      <w:pPr>
        <w:ind w:left="3860" w:hanging="277"/>
      </w:pPr>
      <w:rPr>
        <w:rFonts w:hint="default"/>
      </w:rPr>
    </w:lvl>
    <w:lvl w:ilvl="4" w:tplc="7CCE7136">
      <w:numFmt w:val="bullet"/>
      <w:lvlText w:val="•"/>
      <w:lvlJc w:val="left"/>
      <w:pPr>
        <w:ind w:left="4840" w:hanging="277"/>
      </w:pPr>
      <w:rPr>
        <w:rFonts w:hint="default"/>
      </w:rPr>
    </w:lvl>
    <w:lvl w:ilvl="5" w:tplc="A05A24D8">
      <w:numFmt w:val="bullet"/>
      <w:lvlText w:val="•"/>
      <w:lvlJc w:val="left"/>
      <w:pPr>
        <w:ind w:left="5820" w:hanging="277"/>
      </w:pPr>
      <w:rPr>
        <w:rFonts w:hint="default"/>
      </w:rPr>
    </w:lvl>
    <w:lvl w:ilvl="6" w:tplc="DFDEE4A0">
      <w:numFmt w:val="bullet"/>
      <w:lvlText w:val="•"/>
      <w:lvlJc w:val="left"/>
      <w:pPr>
        <w:ind w:left="6800" w:hanging="277"/>
      </w:pPr>
      <w:rPr>
        <w:rFonts w:hint="default"/>
      </w:rPr>
    </w:lvl>
    <w:lvl w:ilvl="7" w:tplc="6092310A">
      <w:numFmt w:val="bullet"/>
      <w:lvlText w:val="•"/>
      <w:lvlJc w:val="left"/>
      <w:pPr>
        <w:ind w:left="7780" w:hanging="277"/>
      </w:pPr>
      <w:rPr>
        <w:rFonts w:hint="default"/>
      </w:rPr>
    </w:lvl>
    <w:lvl w:ilvl="8" w:tplc="D2FA404C">
      <w:numFmt w:val="bullet"/>
      <w:lvlText w:val="•"/>
      <w:lvlJc w:val="left"/>
      <w:pPr>
        <w:ind w:left="8760" w:hanging="277"/>
      </w:pPr>
      <w:rPr>
        <w:rFonts w:hint="default"/>
      </w:rPr>
    </w:lvl>
  </w:abstractNum>
  <w:abstractNum w:abstractNumId="3" w15:restartNumberingAfterBreak="0">
    <w:nsid w:val="3BA44929"/>
    <w:multiLevelType w:val="hybridMultilevel"/>
    <w:tmpl w:val="BA8E68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A440781"/>
    <w:multiLevelType w:val="hybridMultilevel"/>
    <w:tmpl w:val="3EE67EC8"/>
    <w:lvl w:ilvl="0" w:tplc="08090001">
      <w:start w:val="1"/>
      <w:numFmt w:val="bullet"/>
      <w:lvlText w:val=""/>
      <w:lvlJc w:val="left"/>
      <w:pPr>
        <w:ind w:left="1631" w:hanging="360"/>
      </w:pPr>
      <w:rPr>
        <w:rFonts w:ascii="Symbol" w:hAnsi="Symbol" w:hint="default"/>
      </w:rPr>
    </w:lvl>
    <w:lvl w:ilvl="1" w:tplc="08090003" w:tentative="1">
      <w:start w:val="1"/>
      <w:numFmt w:val="bullet"/>
      <w:lvlText w:val="o"/>
      <w:lvlJc w:val="left"/>
      <w:pPr>
        <w:ind w:left="2351" w:hanging="360"/>
      </w:pPr>
      <w:rPr>
        <w:rFonts w:ascii="Courier New" w:hAnsi="Courier New" w:cs="Courier New" w:hint="default"/>
      </w:rPr>
    </w:lvl>
    <w:lvl w:ilvl="2" w:tplc="08090005" w:tentative="1">
      <w:start w:val="1"/>
      <w:numFmt w:val="bullet"/>
      <w:lvlText w:val=""/>
      <w:lvlJc w:val="left"/>
      <w:pPr>
        <w:ind w:left="3071" w:hanging="360"/>
      </w:pPr>
      <w:rPr>
        <w:rFonts w:ascii="Wingdings" w:hAnsi="Wingdings" w:hint="default"/>
      </w:rPr>
    </w:lvl>
    <w:lvl w:ilvl="3" w:tplc="08090001" w:tentative="1">
      <w:start w:val="1"/>
      <w:numFmt w:val="bullet"/>
      <w:lvlText w:val=""/>
      <w:lvlJc w:val="left"/>
      <w:pPr>
        <w:ind w:left="3791" w:hanging="360"/>
      </w:pPr>
      <w:rPr>
        <w:rFonts w:ascii="Symbol" w:hAnsi="Symbol" w:hint="default"/>
      </w:rPr>
    </w:lvl>
    <w:lvl w:ilvl="4" w:tplc="08090003" w:tentative="1">
      <w:start w:val="1"/>
      <w:numFmt w:val="bullet"/>
      <w:lvlText w:val="o"/>
      <w:lvlJc w:val="left"/>
      <w:pPr>
        <w:ind w:left="4511" w:hanging="360"/>
      </w:pPr>
      <w:rPr>
        <w:rFonts w:ascii="Courier New" w:hAnsi="Courier New" w:cs="Courier New" w:hint="default"/>
      </w:rPr>
    </w:lvl>
    <w:lvl w:ilvl="5" w:tplc="08090005" w:tentative="1">
      <w:start w:val="1"/>
      <w:numFmt w:val="bullet"/>
      <w:lvlText w:val=""/>
      <w:lvlJc w:val="left"/>
      <w:pPr>
        <w:ind w:left="5231" w:hanging="360"/>
      </w:pPr>
      <w:rPr>
        <w:rFonts w:ascii="Wingdings" w:hAnsi="Wingdings" w:hint="default"/>
      </w:rPr>
    </w:lvl>
    <w:lvl w:ilvl="6" w:tplc="08090001" w:tentative="1">
      <w:start w:val="1"/>
      <w:numFmt w:val="bullet"/>
      <w:lvlText w:val=""/>
      <w:lvlJc w:val="left"/>
      <w:pPr>
        <w:ind w:left="5951" w:hanging="360"/>
      </w:pPr>
      <w:rPr>
        <w:rFonts w:ascii="Symbol" w:hAnsi="Symbol" w:hint="default"/>
      </w:rPr>
    </w:lvl>
    <w:lvl w:ilvl="7" w:tplc="08090003" w:tentative="1">
      <w:start w:val="1"/>
      <w:numFmt w:val="bullet"/>
      <w:lvlText w:val="o"/>
      <w:lvlJc w:val="left"/>
      <w:pPr>
        <w:ind w:left="6671" w:hanging="360"/>
      </w:pPr>
      <w:rPr>
        <w:rFonts w:ascii="Courier New" w:hAnsi="Courier New" w:cs="Courier New" w:hint="default"/>
      </w:rPr>
    </w:lvl>
    <w:lvl w:ilvl="8" w:tplc="08090005" w:tentative="1">
      <w:start w:val="1"/>
      <w:numFmt w:val="bullet"/>
      <w:lvlText w:val=""/>
      <w:lvlJc w:val="left"/>
      <w:pPr>
        <w:ind w:left="7391" w:hanging="360"/>
      </w:pPr>
      <w:rPr>
        <w:rFonts w:ascii="Wingdings" w:hAnsi="Wingdings" w:hint="default"/>
      </w:rPr>
    </w:lvl>
  </w:abstractNum>
  <w:abstractNum w:abstractNumId="5" w15:restartNumberingAfterBreak="0">
    <w:nsid w:val="6F3B7B1F"/>
    <w:multiLevelType w:val="hybridMultilevel"/>
    <w:tmpl w:val="42DA124A"/>
    <w:lvl w:ilvl="0" w:tplc="08090001">
      <w:start w:val="1"/>
      <w:numFmt w:val="bullet"/>
      <w:lvlText w:val=""/>
      <w:lvlJc w:val="left"/>
      <w:pPr>
        <w:ind w:left="1631" w:hanging="360"/>
      </w:pPr>
      <w:rPr>
        <w:rFonts w:ascii="Symbol" w:hAnsi="Symbol" w:hint="default"/>
      </w:rPr>
    </w:lvl>
    <w:lvl w:ilvl="1" w:tplc="08090003" w:tentative="1">
      <w:start w:val="1"/>
      <w:numFmt w:val="bullet"/>
      <w:lvlText w:val="o"/>
      <w:lvlJc w:val="left"/>
      <w:pPr>
        <w:ind w:left="2351" w:hanging="360"/>
      </w:pPr>
      <w:rPr>
        <w:rFonts w:ascii="Courier New" w:hAnsi="Courier New" w:cs="Courier New" w:hint="default"/>
      </w:rPr>
    </w:lvl>
    <w:lvl w:ilvl="2" w:tplc="08090005" w:tentative="1">
      <w:start w:val="1"/>
      <w:numFmt w:val="bullet"/>
      <w:lvlText w:val=""/>
      <w:lvlJc w:val="left"/>
      <w:pPr>
        <w:ind w:left="3071" w:hanging="360"/>
      </w:pPr>
      <w:rPr>
        <w:rFonts w:ascii="Wingdings" w:hAnsi="Wingdings" w:hint="default"/>
      </w:rPr>
    </w:lvl>
    <w:lvl w:ilvl="3" w:tplc="08090001" w:tentative="1">
      <w:start w:val="1"/>
      <w:numFmt w:val="bullet"/>
      <w:lvlText w:val=""/>
      <w:lvlJc w:val="left"/>
      <w:pPr>
        <w:ind w:left="3791" w:hanging="360"/>
      </w:pPr>
      <w:rPr>
        <w:rFonts w:ascii="Symbol" w:hAnsi="Symbol" w:hint="default"/>
      </w:rPr>
    </w:lvl>
    <w:lvl w:ilvl="4" w:tplc="08090003" w:tentative="1">
      <w:start w:val="1"/>
      <w:numFmt w:val="bullet"/>
      <w:lvlText w:val="o"/>
      <w:lvlJc w:val="left"/>
      <w:pPr>
        <w:ind w:left="4511" w:hanging="360"/>
      </w:pPr>
      <w:rPr>
        <w:rFonts w:ascii="Courier New" w:hAnsi="Courier New" w:cs="Courier New" w:hint="default"/>
      </w:rPr>
    </w:lvl>
    <w:lvl w:ilvl="5" w:tplc="08090005" w:tentative="1">
      <w:start w:val="1"/>
      <w:numFmt w:val="bullet"/>
      <w:lvlText w:val=""/>
      <w:lvlJc w:val="left"/>
      <w:pPr>
        <w:ind w:left="5231" w:hanging="360"/>
      </w:pPr>
      <w:rPr>
        <w:rFonts w:ascii="Wingdings" w:hAnsi="Wingdings" w:hint="default"/>
      </w:rPr>
    </w:lvl>
    <w:lvl w:ilvl="6" w:tplc="08090001" w:tentative="1">
      <w:start w:val="1"/>
      <w:numFmt w:val="bullet"/>
      <w:lvlText w:val=""/>
      <w:lvlJc w:val="left"/>
      <w:pPr>
        <w:ind w:left="5951" w:hanging="360"/>
      </w:pPr>
      <w:rPr>
        <w:rFonts w:ascii="Symbol" w:hAnsi="Symbol" w:hint="default"/>
      </w:rPr>
    </w:lvl>
    <w:lvl w:ilvl="7" w:tplc="08090003" w:tentative="1">
      <w:start w:val="1"/>
      <w:numFmt w:val="bullet"/>
      <w:lvlText w:val="o"/>
      <w:lvlJc w:val="left"/>
      <w:pPr>
        <w:ind w:left="6671" w:hanging="360"/>
      </w:pPr>
      <w:rPr>
        <w:rFonts w:ascii="Courier New" w:hAnsi="Courier New" w:cs="Courier New" w:hint="default"/>
      </w:rPr>
    </w:lvl>
    <w:lvl w:ilvl="8" w:tplc="08090005" w:tentative="1">
      <w:start w:val="1"/>
      <w:numFmt w:val="bullet"/>
      <w:lvlText w:val=""/>
      <w:lvlJc w:val="left"/>
      <w:pPr>
        <w:ind w:left="7391" w:hanging="360"/>
      </w:pPr>
      <w:rPr>
        <w:rFonts w:ascii="Wingdings" w:hAnsi="Wingdings" w:hint="default"/>
      </w:rPr>
    </w:lvl>
  </w:abstractNum>
  <w:abstractNum w:abstractNumId="6" w15:restartNumberingAfterBreak="0">
    <w:nsid w:val="7BC92818"/>
    <w:multiLevelType w:val="hybridMultilevel"/>
    <w:tmpl w:val="BC72D912"/>
    <w:lvl w:ilvl="0" w:tplc="25EE7CEA">
      <w:start w:val="1"/>
      <w:numFmt w:val="decimal"/>
      <w:lvlText w:val="%1."/>
      <w:lvlJc w:val="left"/>
      <w:pPr>
        <w:ind w:left="911" w:hanging="277"/>
      </w:pPr>
      <w:rPr>
        <w:rFonts w:ascii="Arial" w:eastAsia="Arial" w:hAnsi="Arial" w:cs="Arial" w:hint="default"/>
        <w:w w:val="100"/>
        <w:sz w:val="24"/>
        <w:szCs w:val="24"/>
      </w:rPr>
    </w:lvl>
    <w:lvl w:ilvl="1" w:tplc="7F542E88">
      <w:numFmt w:val="bullet"/>
      <w:lvlText w:val="•"/>
      <w:lvlJc w:val="left"/>
      <w:pPr>
        <w:ind w:left="1900" w:hanging="277"/>
      </w:pPr>
      <w:rPr>
        <w:rFonts w:hint="default"/>
      </w:rPr>
    </w:lvl>
    <w:lvl w:ilvl="2" w:tplc="6F3000BA">
      <w:numFmt w:val="bullet"/>
      <w:lvlText w:val="•"/>
      <w:lvlJc w:val="left"/>
      <w:pPr>
        <w:ind w:left="2880" w:hanging="277"/>
      </w:pPr>
      <w:rPr>
        <w:rFonts w:hint="default"/>
      </w:rPr>
    </w:lvl>
    <w:lvl w:ilvl="3" w:tplc="33D4C2BE">
      <w:numFmt w:val="bullet"/>
      <w:lvlText w:val="•"/>
      <w:lvlJc w:val="left"/>
      <w:pPr>
        <w:ind w:left="3860" w:hanging="277"/>
      </w:pPr>
      <w:rPr>
        <w:rFonts w:hint="default"/>
      </w:rPr>
    </w:lvl>
    <w:lvl w:ilvl="4" w:tplc="AAEE077E">
      <w:numFmt w:val="bullet"/>
      <w:lvlText w:val="•"/>
      <w:lvlJc w:val="left"/>
      <w:pPr>
        <w:ind w:left="4840" w:hanging="277"/>
      </w:pPr>
      <w:rPr>
        <w:rFonts w:hint="default"/>
      </w:rPr>
    </w:lvl>
    <w:lvl w:ilvl="5" w:tplc="E30AAC26">
      <w:numFmt w:val="bullet"/>
      <w:lvlText w:val="•"/>
      <w:lvlJc w:val="left"/>
      <w:pPr>
        <w:ind w:left="5820" w:hanging="277"/>
      </w:pPr>
      <w:rPr>
        <w:rFonts w:hint="default"/>
      </w:rPr>
    </w:lvl>
    <w:lvl w:ilvl="6" w:tplc="A8B82BA4">
      <w:numFmt w:val="bullet"/>
      <w:lvlText w:val="•"/>
      <w:lvlJc w:val="left"/>
      <w:pPr>
        <w:ind w:left="6800" w:hanging="277"/>
      </w:pPr>
      <w:rPr>
        <w:rFonts w:hint="default"/>
      </w:rPr>
    </w:lvl>
    <w:lvl w:ilvl="7" w:tplc="8F7CFA62">
      <w:numFmt w:val="bullet"/>
      <w:lvlText w:val="•"/>
      <w:lvlJc w:val="left"/>
      <w:pPr>
        <w:ind w:left="7780" w:hanging="277"/>
      </w:pPr>
      <w:rPr>
        <w:rFonts w:hint="default"/>
      </w:rPr>
    </w:lvl>
    <w:lvl w:ilvl="8" w:tplc="29F03834">
      <w:numFmt w:val="bullet"/>
      <w:lvlText w:val="•"/>
      <w:lvlJc w:val="left"/>
      <w:pPr>
        <w:ind w:left="8760" w:hanging="277"/>
      </w:pPr>
      <w:rPr>
        <w:rFonts w:hint="default"/>
      </w:rPr>
    </w:lvl>
  </w:abstractNum>
  <w:num w:numId="1">
    <w:abstractNumId w:val="2"/>
  </w:num>
  <w:num w:numId="2">
    <w:abstractNumId w:val="6"/>
  </w:num>
  <w:num w:numId="3">
    <w:abstractNumId w:val="4"/>
  </w:num>
  <w:num w:numId="4">
    <w:abstractNumId w:val="1"/>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953"/>
    <w:rsid w:val="00204953"/>
    <w:rsid w:val="0039767E"/>
    <w:rsid w:val="003E7A2A"/>
    <w:rsid w:val="006B2A5A"/>
    <w:rsid w:val="00C27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DDE40"/>
  <w15:chartTrackingRefBased/>
  <w15:docId w15:val="{879D38EA-6E48-4FCC-9BF0-13099334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04953"/>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9"/>
    <w:qFormat/>
    <w:rsid w:val="00204953"/>
    <w:pPr>
      <w:ind w:left="110"/>
      <w:outlineLvl w:val="0"/>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953"/>
    <w:rPr>
      <w:rFonts w:ascii="Arial" w:eastAsia="Arial" w:hAnsi="Arial" w:cs="Arial"/>
      <w:b/>
      <w:bCs/>
      <w:sz w:val="32"/>
      <w:szCs w:val="32"/>
      <w:lang w:val="en-US"/>
    </w:rPr>
  </w:style>
  <w:style w:type="paragraph" w:styleId="BodyText">
    <w:name w:val="Body Text"/>
    <w:basedOn w:val="Normal"/>
    <w:link w:val="BodyTextChar"/>
    <w:uiPriority w:val="1"/>
    <w:qFormat/>
    <w:rsid w:val="00204953"/>
    <w:rPr>
      <w:sz w:val="24"/>
      <w:szCs w:val="24"/>
    </w:rPr>
  </w:style>
  <w:style w:type="character" w:customStyle="1" w:styleId="BodyTextChar">
    <w:name w:val="Body Text Char"/>
    <w:basedOn w:val="DefaultParagraphFont"/>
    <w:link w:val="BodyText"/>
    <w:uiPriority w:val="1"/>
    <w:rsid w:val="00204953"/>
    <w:rPr>
      <w:rFonts w:ascii="Arial" w:eastAsia="Arial" w:hAnsi="Arial" w:cs="Arial"/>
      <w:sz w:val="24"/>
      <w:szCs w:val="24"/>
      <w:lang w:val="en-US"/>
    </w:rPr>
  </w:style>
  <w:style w:type="paragraph" w:styleId="ListParagraph">
    <w:name w:val="List Paragraph"/>
    <w:basedOn w:val="Normal"/>
    <w:uiPriority w:val="1"/>
    <w:qFormat/>
    <w:rsid w:val="00204953"/>
    <w:pPr>
      <w:spacing w:before="24"/>
      <w:ind w:left="911" w:hanging="277"/>
    </w:pPr>
  </w:style>
  <w:style w:type="paragraph" w:styleId="Header">
    <w:name w:val="header"/>
    <w:basedOn w:val="Normal"/>
    <w:link w:val="HeaderChar"/>
    <w:uiPriority w:val="99"/>
    <w:unhideWhenUsed/>
    <w:rsid w:val="00204953"/>
    <w:pPr>
      <w:tabs>
        <w:tab w:val="center" w:pos="4513"/>
        <w:tab w:val="right" w:pos="9026"/>
      </w:tabs>
    </w:pPr>
  </w:style>
  <w:style w:type="character" w:customStyle="1" w:styleId="HeaderChar">
    <w:name w:val="Header Char"/>
    <w:basedOn w:val="DefaultParagraphFont"/>
    <w:link w:val="Header"/>
    <w:uiPriority w:val="99"/>
    <w:rsid w:val="00204953"/>
    <w:rPr>
      <w:rFonts w:ascii="Arial" w:eastAsia="Arial" w:hAnsi="Arial" w:cs="Arial"/>
      <w:lang w:val="en-US"/>
    </w:rPr>
  </w:style>
  <w:style w:type="paragraph" w:styleId="Footer">
    <w:name w:val="footer"/>
    <w:basedOn w:val="Normal"/>
    <w:link w:val="FooterChar"/>
    <w:uiPriority w:val="99"/>
    <w:unhideWhenUsed/>
    <w:rsid w:val="00204953"/>
    <w:pPr>
      <w:tabs>
        <w:tab w:val="center" w:pos="4513"/>
        <w:tab w:val="right" w:pos="9026"/>
      </w:tabs>
    </w:pPr>
  </w:style>
  <w:style w:type="character" w:customStyle="1" w:styleId="FooterChar">
    <w:name w:val="Footer Char"/>
    <w:basedOn w:val="DefaultParagraphFont"/>
    <w:link w:val="Footer"/>
    <w:uiPriority w:val="99"/>
    <w:rsid w:val="00204953"/>
    <w:rPr>
      <w:rFonts w:ascii="Arial" w:eastAsia="Arial" w:hAnsi="Arial" w:cs="Arial"/>
      <w:lang w:val="en-US"/>
    </w:rPr>
  </w:style>
  <w:style w:type="table" w:styleId="TableGrid">
    <w:name w:val="Table Grid"/>
    <w:basedOn w:val="TableNormal"/>
    <w:uiPriority w:val="39"/>
    <w:rsid w:val="003976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658</Words>
  <Characters>3755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Susie Connor</dc:creator>
  <cp:keywords/>
  <dc:description/>
  <cp:lastModifiedBy>Susie Connor</cp:lastModifiedBy>
  <cp:revision>3</cp:revision>
  <dcterms:created xsi:type="dcterms:W3CDTF">2019-11-26T13:08:00Z</dcterms:created>
  <dcterms:modified xsi:type="dcterms:W3CDTF">2020-07-16T11:10:00Z</dcterms:modified>
</cp:coreProperties>
</file>